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E83F" w14:textId="3EB1907D" w:rsidR="00C46E4A" w:rsidRDefault="006C47AD" w:rsidP="00771D40">
      <w:pPr>
        <w:pStyle w:val="BodyText"/>
        <w:jc w:val="center"/>
        <w:rPr>
          <w:b/>
          <w:caps/>
        </w:rPr>
      </w:pPr>
      <w:r>
        <w:rPr>
          <w:b/>
          <w:caps/>
        </w:rPr>
        <w:t>THREE COLONIES HOME</w:t>
      </w:r>
      <w:r w:rsidR="00C46E4A" w:rsidRPr="00C46E4A">
        <w:rPr>
          <w:b/>
          <w:caps/>
        </w:rPr>
        <w:t>Owners Association, Inc.</w:t>
      </w:r>
    </w:p>
    <w:p w14:paraId="7BE78084" w14:textId="77777777" w:rsidR="00E875EA" w:rsidRPr="00771D40" w:rsidRDefault="00E875EA" w:rsidP="00771D40">
      <w:pPr>
        <w:pStyle w:val="BodyText"/>
        <w:jc w:val="center"/>
        <w:rPr>
          <w:b/>
        </w:rPr>
      </w:pPr>
      <w:r w:rsidRPr="00771D40">
        <w:rPr>
          <w:b/>
        </w:rPr>
        <w:t>COMMUNICATIONS POLICY</w:t>
      </w:r>
    </w:p>
    <w:p w14:paraId="7B3A3AAA" w14:textId="65F17F80" w:rsidR="00E875EA" w:rsidRDefault="00E875EA" w:rsidP="00AA54B4">
      <w:pPr>
        <w:pStyle w:val="BodyText"/>
      </w:pPr>
      <w:r>
        <w:t>Th</w:t>
      </w:r>
      <w:r w:rsidR="00F7055D">
        <w:t xml:space="preserve">e Board of Directors of </w:t>
      </w:r>
      <w:r w:rsidR="00C46E4A" w:rsidRPr="00C46E4A">
        <w:t>Th</w:t>
      </w:r>
      <w:r w:rsidR="006C47AD">
        <w:t xml:space="preserve">ree Colonies Homeowners </w:t>
      </w:r>
      <w:r w:rsidR="00C46E4A" w:rsidRPr="00C46E4A">
        <w:t>Association, Inc.</w:t>
      </w:r>
      <w:r w:rsidR="00C46E4A">
        <w:t xml:space="preserve"> </w:t>
      </w:r>
      <w:r>
        <w:t xml:space="preserve">has adopted the following Communications Policy.  For purposes of this Policy, an emergency is defined as an imminent threat to life or property.  In these cases, Owners are encouraged to contact the appropriate law enforcement agency or fire department.  </w:t>
      </w:r>
    </w:p>
    <w:p w14:paraId="03E98F90" w14:textId="77777777" w:rsidR="00E875EA" w:rsidRPr="00771D40" w:rsidRDefault="00E875EA" w:rsidP="00E875EA">
      <w:pPr>
        <w:pStyle w:val="BodyText"/>
        <w:spacing w:after="0"/>
        <w:rPr>
          <w:b/>
        </w:rPr>
      </w:pPr>
      <w:r w:rsidRPr="00771D40">
        <w:rPr>
          <w:b/>
        </w:rPr>
        <w:t>Communications Goals</w:t>
      </w:r>
    </w:p>
    <w:p w14:paraId="323527E8" w14:textId="77777777" w:rsidR="00E875EA" w:rsidRDefault="00E875EA" w:rsidP="00E875EA">
      <w:pPr>
        <w:pStyle w:val="BodyText"/>
        <w:spacing w:after="0"/>
      </w:pPr>
    </w:p>
    <w:p w14:paraId="3C48C9A5" w14:textId="14DA059D" w:rsidR="00E875EA" w:rsidRDefault="00E875EA" w:rsidP="00E875EA">
      <w:pPr>
        <w:pStyle w:val="BodyText"/>
        <w:numPr>
          <w:ilvl w:val="0"/>
          <w:numId w:val="2"/>
        </w:numPr>
        <w:spacing w:after="0"/>
      </w:pPr>
      <w:r>
        <w:t>Establish the process for how Owners may communicate with the Association</w:t>
      </w:r>
      <w:r w:rsidR="006C47AD">
        <w:t xml:space="preserve"> and </w:t>
      </w:r>
      <w:r>
        <w:t xml:space="preserve">Board of Directors. </w:t>
      </w:r>
    </w:p>
    <w:p w14:paraId="4F6C9B07" w14:textId="77777777" w:rsidR="00E875EA" w:rsidRDefault="00E875EA" w:rsidP="00E875EA">
      <w:pPr>
        <w:pStyle w:val="BodyText"/>
        <w:numPr>
          <w:ilvl w:val="0"/>
          <w:numId w:val="2"/>
        </w:numPr>
        <w:spacing w:after="0"/>
      </w:pPr>
      <w:r>
        <w:t xml:space="preserve">Establish minimum standards for responding to Owner inquiries. </w:t>
      </w:r>
    </w:p>
    <w:p w14:paraId="14843E74" w14:textId="77777777" w:rsidR="00E875EA" w:rsidRDefault="00E875EA" w:rsidP="00E875EA">
      <w:pPr>
        <w:pStyle w:val="BodyText"/>
        <w:numPr>
          <w:ilvl w:val="0"/>
          <w:numId w:val="2"/>
        </w:numPr>
        <w:spacing w:after="0"/>
      </w:pPr>
      <w:r>
        <w:t>Effective and timely communication between the Association and Owners</w:t>
      </w:r>
      <w:r w:rsidRPr="00904C94">
        <w:t>.</w:t>
      </w:r>
      <w:r>
        <w:t xml:space="preserve"> </w:t>
      </w:r>
    </w:p>
    <w:p w14:paraId="305C92A0" w14:textId="77777777" w:rsidR="00E875EA" w:rsidRDefault="00E875EA" w:rsidP="00E875EA">
      <w:pPr>
        <w:pStyle w:val="BodyText"/>
        <w:numPr>
          <w:ilvl w:val="0"/>
          <w:numId w:val="2"/>
        </w:numPr>
        <w:spacing w:after="0"/>
      </w:pPr>
      <w:r>
        <w:t>Provide information that will enrich the Association experience and keep Owners informed about i</w:t>
      </w:r>
      <w:r w:rsidR="007C0D67">
        <w:t>mportant Association activities</w:t>
      </w:r>
      <w:r>
        <w:t xml:space="preserve">.  </w:t>
      </w:r>
    </w:p>
    <w:p w14:paraId="6A71DD96" w14:textId="77777777" w:rsidR="00E875EA" w:rsidRDefault="00E875EA" w:rsidP="00E875EA">
      <w:pPr>
        <w:pStyle w:val="BodyText"/>
        <w:numPr>
          <w:ilvl w:val="0"/>
          <w:numId w:val="2"/>
        </w:numPr>
        <w:spacing w:after="0"/>
      </w:pPr>
      <w:r>
        <w:t>Facilitate electronic communications when possible.</w:t>
      </w:r>
    </w:p>
    <w:p w14:paraId="2D4EBF0D" w14:textId="77777777" w:rsidR="00E875EA" w:rsidRDefault="00E875EA" w:rsidP="00E875EA">
      <w:pPr>
        <w:pStyle w:val="BodyText"/>
        <w:numPr>
          <w:ilvl w:val="0"/>
          <w:numId w:val="2"/>
        </w:numPr>
        <w:spacing w:after="0"/>
      </w:pPr>
      <w:r>
        <w:t>Promote Owner involvement in the community and an understanding of Association issues.</w:t>
      </w:r>
    </w:p>
    <w:p w14:paraId="41041D5B" w14:textId="77777777" w:rsidR="00E875EA" w:rsidRPr="00771D40" w:rsidRDefault="00E875EA" w:rsidP="00E875EA">
      <w:pPr>
        <w:pStyle w:val="BodyText"/>
        <w:spacing w:after="0"/>
        <w:ind w:left="720"/>
        <w:rPr>
          <w:b/>
        </w:rPr>
      </w:pPr>
    </w:p>
    <w:p w14:paraId="55E6F869" w14:textId="77777777" w:rsidR="00E875EA" w:rsidRPr="00771D40" w:rsidRDefault="00E875EA" w:rsidP="00E875EA">
      <w:pPr>
        <w:pStyle w:val="BodyText"/>
        <w:spacing w:after="0"/>
        <w:rPr>
          <w:b/>
        </w:rPr>
      </w:pPr>
      <w:r w:rsidRPr="00771D40">
        <w:rPr>
          <w:b/>
        </w:rPr>
        <w:t>Communication Policies and Guidelines</w:t>
      </w:r>
    </w:p>
    <w:p w14:paraId="18D4B182" w14:textId="77777777" w:rsidR="00E875EA" w:rsidRDefault="00E875EA" w:rsidP="00E875EA">
      <w:pPr>
        <w:pStyle w:val="BodyText"/>
        <w:spacing w:after="0"/>
      </w:pPr>
    </w:p>
    <w:p w14:paraId="32AA8824" w14:textId="77777777" w:rsidR="00E875EA" w:rsidRDefault="00E875EA" w:rsidP="00E875EA">
      <w:pPr>
        <w:pStyle w:val="BodyText"/>
        <w:numPr>
          <w:ilvl w:val="0"/>
          <w:numId w:val="5"/>
        </w:numPr>
        <w:spacing w:after="0"/>
      </w:pPr>
      <w:r>
        <w:t>With the exception of emergencies, all commu</w:t>
      </w:r>
      <w:r w:rsidR="00771D40">
        <w:t>nication from Owners to the Associ</w:t>
      </w:r>
      <w:r>
        <w:t xml:space="preserve">ation shall be in writing or presented during the Open Forum portion of open Board meetings. </w:t>
      </w:r>
    </w:p>
    <w:p w14:paraId="5335A498" w14:textId="72BF9228" w:rsidR="00B25D2A" w:rsidRDefault="00E875EA" w:rsidP="00E875EA">
      <w:pPr>
        <w:pStyle w:val="BodyText"/>
        <w:numPr>
          <w:ilvl w:val="0"/>
          <w:numId w:val="5"/>
        </w:numPr>
        <w:spacing w:after="0"/>
      </w:pPr>
      <w:r>
        <w:t xml:space="preserve">Owners shall send all written communications, including, but not limited to inquiries, records requests, administrative items and correspondence, to the </w:t>
      </w:r>
      <w:r w:rsidR="006C47AD">
        <w:t>Board of Directors</w:t>
      </w:r>
      <w:r>
        <w:t xml:space="preserve"> to the </w:t>
      </w:r>
      <w:r w:rsidR="00F7055D">
        <w:t xml:space="preserve">following </w:t>
      </w:r>
      <w:r>
        <w:t>addresses (electronic or otherwise)</w:t>
      </w:r>
      <w:r w:rsidR="00904C94">
        <w:t xml:space="preserve">: </w:t>
      </w:r>
    </w:p>
    <w:p w14:paraId="26F3F677" w14:textId="1C78F183" w:rsidR="00C46E4A" w:rsidRDefault="00C46E4A" w:rsidP="00A64121">
      <w:pPr>
        <w:pStyle w:val="BodyText"/>
        <w:spacing w:after="0"/>
      </w:pPr>
    </w:p>
    <w:p w14:paraId="05AA82E9" w14:textId="690333D3" w:rsidR="005B2F6A" w:rsidRPr="00B41AD6" w:rsidRDefault="00A64121" w:rsidP="005B2F6A">
      <w:pPr>
        <w:pStyle w:val="BodyText"/>
        <w:spacing w:after="0"/>
        <w:ind w:left="1080"/>
        <w:rPr>
          <w:rFonts w:ascii="Century Schoolbook" w:hAnsi="Century Schoolbook"/>
        </w:rPr>
      </w:pPr>
      <w:r>
        <w:rPr>
          <w:rFonts w:ascii="Century Schoolbook" w:hAnsi="Century Schoolbook"/>
        </w:rPr>
        <w:t>4600 Lox Drive</w:t>
      </w:r>
    </w:p>
    <w:p w14:paraId="796CD1C0" w14:textId="0360F53F" w:rsidR="005B2F6A" w:rsidRPr="00B41AD6" w:rsidRDefault="00A64121" w:rsidP="005B2F6A">
      <w:pPr>
        <w:pStyle w:val="BodyText"/>
        <w:spacing w:after="0"/>
        <w:ind w:left="1080"/>
        <w:rPr>
          <w:rFonts w:ascii="Century Schoolbook" w:hAnsi="Century Schoolbook"/>
        </w:rPr>
      </w:pPr>
      <w:r>
        <w:rPr>
          <w:rFonts w:ascii="Century Schoolbook" w:hAnsi="Century Schoolbook"/>
        </w:rPr>
        <w:t>Fayetteville, NC 28314</w:t>
      </w:r>
    </w:p>
    <w:p w14:paraId="0AB610AD" w14:textId="77777777" w:rsidR="005B2F6A" w:rsidRDefault="005B2F6A" w:rsidP="00B25D2A">
      <w:pPr>
        <w:pStyle w:val="BodyText"/>
        <w:spacing w:after="0"/>
        <w:ind w:left="1080"/>
      </w:pPr>
    </w:p>
    <w:p w14:paraId="78430067" w14:textId="63B8BC7E" w:rsidR="00B25D2A" w:rsidRDefault="00B25D2A" w:rsidP="00B25D2A">
      <w:pPr>
        <w:pStyle w:val="BodyText"/>
        <w:spacing w:after="0"/>
        <w:ind w:left="1080"/>
      </w:pPr>
      <w:r>
        <w:t xml:space="preserve">E-mail: </w:t>
      </w:r>
      <w:hyperlink r:id="rId7" w:history="1">
        <w:r w:rsidR="00986C59" w:rsidRPr="009F3AAA">
          <w:rPr>
            <w:rStyle w:val="Hyperlink"/>
          </w:rPr>
          <w:t>boardofdirectors@3colonieshoa.com</w:t>
        </w:r>
      </w:hyperlink>
    </w:p>
    <w:p w14:paraId="38B61B2B" w14:textId="77777777" w:rsidR="00986C59" w:rsidRDefault="00986C59" w:rsidP="00B25D2A">
      <w:pPr>
        <w:pStyle w:val="BodyText"/>
        <w:spacing w:after="0"/>
        <w:ind w:left="1080"/>
      </w:pPr>
    </w:p>
    <w:p w14:paraId="3D737311" w14:textId="77777777" w:rsidR="00B25D2A" w:rsidRDefault="00B25D2A" w:rsidP="00B25D2A">
      <w:pPr>
        <w:pStyle w:val="BodyText"/>
        <w:spacing w:after="0"/>
        <w:ind w:left="720"/>
      </w:pPr>
    </w:p>
    <w:p w14:paraId="3236CD57" w14:textId="185ADC9D" w:rsidR="00201C0F" w:rsidRDefault="00E875EA" w:rsidP="00201C0F">
      <w:pPr>
        <w:pStyle w:val="BodyText"/>
        <w:numPr>
          <w:ilvl w:val="0"/>
          <w:numId w:val="6"/>
        </w:numPr>
        <w:spacing w:after="0"/>
      </w:pPr>
      <w:r>
        <w:t xml:space="preserve">Owner communication will be </w:t>
      </w:r>
      <w:r w:rsidR="006C47AD">
        <w:t>received by</w:t>
      </w:r>
      <w:r>
        <w:t xml:space="preserve"> the Directors for their review and response (if applicable) at the following Board meeting.  Written responses will be provided to Owners within </w:t>
      </w:r>
      <w:r w:rsidR="00A64121">
        <w:t xml:space="preserve">Ten </w:t>
      </w:r>
      <w:r>
        <w:t>(</w:t>
      </w:r>
      <w:r w:rsidR="00A64121">
        <w:t>10</w:t>
      </w:r>
      <w:r>
        <w:t>) business days of the Board meeting.</w:t>
      </w:r>
    </w:p>
    <w:p w14:paraId="009A7FD9" w14:textId="25256AE0" w:rsidR="00201C0F" w:rsidRDefault="00201C0F" w:rsidP="00201C0F">
      <w:pPr>
        <w:pStyle w:val="BodyText"/>
        <w:numPr>
          <w:ilvl w:val="0"/>
          <w:numId w:val="6"/>
        </w:numPr>
        <w:spacing w:after="0"/>
      </w:pPr>
      <w:r>
        <w:t xml:space="preserve">The Board will not respond to communications received outside of the mailing or email address listed above or during the Open Forum portion of open Board meetings. </w:t>
      </w:r>
    </w:p>
    <w:p w14:paraId="022A7A8F" w14:textId="77777777" w:rsidR="00E875EA" w:rsidRDefault="00E875EA" w:rsidP="00E875EA">
      <w:pPr>
        <w:pStyle w:val="BodyText"/>
        <w:numPr>
          <w:ilvl w:val="0"/>
          <w:numId w:val="5"/>
        </w:numPr>
        <w:spacing w:after="0"/>
      </w:pPr>
      <w:r>
        <w:t>All written communication must be professional in tone and shall not include any threatening</w:t>
      </w:r>
      <w:r w:rsidR="00154C2D">
        <w:t>,</w:t>
      </w:r>
      <w:r>
        <w:t xml:space="preserve"> profane or otherwise harassing language.  There will be no response provided to communication that contains such tone or language or to redundant or duplicative communications. </w:t>
      </w:r>
    </w:p>
    <w:p w14:paraId="1D0E6BB0" w14:textId="77777777" w:rsidR="00E875EA" w:rsidRDefault="00E875EA" w:rsidP="00E875EA">
      <w:pPr>
        <w:pStyle w:val="BodyText"/>
        <w:numPr>
          <w:ilvl w:val="0"/>
          <w:numId w:val="5"/>
        </w:numPr>
        <w:spacing w:after="0"/>
      </w:pPr>
      <w:r>
        <w:lastRenderedPageBreak/>
        <w:t xml:space="preserve">If further action or decision is required, Owner communications will be </w:t>
      </w:r>
      <w:r w:rsidR="001543DE">
        <w:t>included</w:t>
      </w:r>
      <w:r>
        <w:t xml:space="preserve"> in the Board packet for consideration by the Board of Directors at the next reg</w:t>
      </w:r>
      <w:r w:rsidR="00154C2D">
        <w:t>ularly scheduled Board meeting and any necessary response will be provided shortly thereafter.</w:t>
      </w:r>
    </w:p>
    <w:p w14:paraId="4D460346" w14:textId="77777777" w:rsidR="00E875EA" w:rsidRDefault="00E875EA" w:rsidP="00E875EA">
      <w:pPr>
        <w:pStyle w:val="BodyText"/>
        <w:numPr>
          <w:ilvl w:val="0"/>
          <w:numId w:val="5"/>
        </w:numPr>
        <w:spacing w:after="0"/>
      </w:pPr>
      <w:r>
        <w:t xml:space="preserve">In emergencies, Owners may contact via telephone or may contact the relevant law enforcement agency or fire department. </w:t>
      </w:r>
    </w:p>
    <w:p w14:paraId="11F86116" w14:textId="77777777" w:rsidR="00E875EA" w:rsidRDefault="00E875EA" w:rsidP="00E875EA">
      <w:pPr>
        <w:pStyle w:val="BodyText"/>
        <w:numPr>
          <w:ilvl w:val="0"/>
          <w:numId w:val="5"/>
        </w:numPr>
        <w:spacing w:after="0"/>
      </w:pPr>
      <w:r>
        <w:t xml:space="preserve">Owner and residents shall not contact individual members of the Board </w:t>
      </w:r>
      <w:r w:rsidR="00771D40">
        <w:t xml:space="preserve">to discuss Association business. </w:t>
      </w:r>
    </w:p>
    <w:p w14:paraId="42BC0640" w14:textId="7D66B21E" w:rsidR="005B2F6A" w:rsidRPr="005B2F6A" w:rsidRDefault="005B2F6A" w:rsidP="005B2F6A">
      <w:pPr>
        <w:pStyle w:val="BodyText"/>
        <w:numPr>
          <w:ilvl w:val="0"/>
          <w:numId w:val="5"/>
        </w:numPr>
        <w:spacing w:after="60"/>
        <w:rPr>
          <w:rFonts w:asciiTheme="minorHAnsi" w:hAnsiTheme="minorHAnsi" w:cstheme="minorHAnsi"/>
        </w:rPr>
      </w:pPr>
      <w:r w:rsidRPr="005B2F6A">
        <w:rPr>
          <w:rFonts w:asciiTheme="minorHAnsi" w:hAnsiTheme="minorHAnsi" w:cstheme="minorHAnsi"/>
        </w:rPr>
        <w:t xml:space="preserve">There will be no response provided to communication from non-residents or from anonymous sources. </w:t>
      </w:r>
    </w:p>
    <w:p w14:paraId="00B13581" w14:textId="087B010A" w:rsidR="00771D40" w:rsidRDefault="00771D40" w:rsidP="00E875EA">
      <w:pPr>
        <w:pStyle w:val="BodyText"/>
        <w:numPr>
          <w:ilvl w:val="0"/>
          <w:numId w:val="5"/>
        </w:numPr>
        <w:spacing w:after="0"/>
      </w:pPr>
      <w:r>
        <w:t xml:space="preserve">The Association will endeavor to keep members informed about community issues through use of the </w:t>
      </w:r>
      <w:r w:rsidR="006C47AD">
        <w:t>[</w:t>
      </w:r>
      <w:r>
        <w:t>Association's website, newsletter or official social media channels</w:t>
      </w:r>
      <w:r w:rsidR="006C47AD">
        <w:t>]</w:t>
      </w:r>
      <w:r>
        <w:t>.</w:t>
      </w:r>
    </w:p>
    <w:p w14:paraId="295E454B" w14:textId="77777777" w:rsidR="00771D40" w:rsidRDefault="00771D40" w:rsidP="00E875EA">
      <w:pPr>
        <w:pStyle w:val="BodyText"/>
        <w:numPr>
          <w:ilvl w:val="0"/>
          <w:numId w:val="5"/>
        </w:numPr>
        <w:spacing w:after="0"/>
      </w:pPr>
      <w:r>
        <w:t>Neither Facebook, nor Next Door, nor any other related services are formal channels of communication.  These sites are not monitored and questions or comments made thereon will not result in a formal response from the Board of Directors.  I</w:t>
      </w:r>
      <w:r w:rsidR="00154C2D">
        <w:t>f</w:t>
      </w:r>
      <w:r>
        <w:t xml:space="preserve"> you have communications and would like a response from the Association, please follow the procedures described herein.</w:t>
      </w:r>
    </w:p>
    <w:p w14:paraId="20952744" w14:textId="77777777" w:rsidR="00771D40" w:rsidRDefault="00771D40" w:rsidP="00E875EA">
      <w:pPr>
        <w:pStyle w:val="BodyText"/>
        <w:numPr>
          <w:ilvl w:val="0"/>
          <w:numId w:val="5"/>
        </w:numPr>
        <w:spacing w:after="0"/>
      </w:pPr>
      <w:r>
        <w:t>Contact information for Owners within the community will not be used by the Association or any Owner for any business, commercial or any other purpose not involving the Association or community.</w:t>
      </w:r>
    </w:p>
    <w:p w14:paraId="15101297" w14:textId="77777777" w:rsidR="00771D40" w:rsidRDefault="00771D40" w:rsidP="00E875EA">
      <w:pPr>
        <w:pStyle w:val="BodyText"/>
        <w:numPr>
          <w:ilvl w:val="0"/>
          <w:numId w:val="5"/>
        </w:numPr>
        <w:spacing w:after="0"/>
      </w:pPr>
      <w:r>
        <w:t xml:space="preserve">Unless responding to communication from that vendor or directed by the Board, Owners </w:t>
      </w:r>
      <w:r w:rsidR="003E4C8C">
        <w:t>may not contact the Association</w:t>
      </w:r>
      <w:r w:rsidR="003E4C8C" w:rsidRPr="00603C49">
        <w:t>'s</w:t>
      </w:r>
      <w:r>
        <w:t xml:space="preserve"> vendors or otherwise attempt to direct their actions or activities.  </w:t>
      </w:r>
    </w:p>
    <w:p w14:paraId="24A5F380" w14:textId="42D16BB2" w:rsidR="00771D40" w:rsidRDefault="00771D40" w:rsidP="00E875EA">
      <w:pPr>
        <w:pStyle w:val="BodyText"/>
        <w:numPr>
          <w:ilvl w:val="0"/>
          <w:numId w:val="5"/>
        </w:numPr>
        <w:spacing w:after="0"/>
      </w:pPr>
      <w:r>
        <w:t xml:space="preserve">Except as otherwise required by law, final authority as to the content of messages posted to the </w:t>
      </w:r>
      <w:r w:rsidR="006C47AD">
        <w:t>[</w:t>
      </w:r>
      <w:r>
        <w:t>Association website, articles in the Association newsletter or other communication provided by the Association</w:t>
      </w:r>
      <w:r w:rsidR="006C47AD">
        <w:t>]</w:t>
      </w:r>
      <w:r>
        <w:t xml:space="preserve"> rests with the Board of Directors.</w:t>
      </w:r>
    </w:p>
    <w:p w14:paraId="0D7B4005" w14:textId="77777777" w:rsidR="00A07C59" w:rsidRDefault="00A07C59" w:rsidP="00E875EA"/>
    <w:p w14:paraId="4C53B8B9" w14:textId="77777777" w:rsidR="00904C94" w:rsidRDefault="00904C94" w:rsidP="00E875EA"/>
    <w:p w14:paraId="42E27C8B" w14:textId="28B41D0F" w:rsidR="00904C94" w:rsidRPr="00904C94" w:rsidRDefault="00904C94" w:rsidP="00E875EA">
      <w:r w:rsidRPr="00904C94">
        <w:rPr>
          <w:rStyle w:val="DocID"/>
          <w:sz w:val="24"/>
        </w:rPr>
        <w:fldChar w:fldCharType="begin"/>
      </w:r>
      <w:r w:rsidRPr="00904C94">
        <w:rPr>
          <w:rStyle w:val="DocID"/>
          <w:sz w:val="24"/>
        </w:rPr>
        <w:instrText xml:space="preserve"> DOCPROPERTY "DocID" \* MERGEFORMAT </w:instrText>
      </w:r>
      <w:r w:rsidRPr="00904C94">
        <w:rPr>
          <w:rStyle w:val="DocID"/>
          <w:sz w:val="24"/>
        </w:rPr>
        <w:fldChar w:fldCharType="separate"/>
      </w:r>
      <w:r w:rsidR="00201C0F" w:rsidRPr="00201C0F">
        <w:rPr>
          <w:rStyle w:val="DocID"/>
        </w:rPr>
        <w:t>ND:4913-5226-9341, v. 1</w:t>
      </w:r>
      <w:r w:rsidRPr="00904C94">
        <w:rPr>
          <w:rStyle w:val="DocID"/>
          <w:sz w:val="24"/>
        </w:rPr>
        <w:fldChar w:fldCharType="end"/>
      </w:r>
    </w:p>
    <w:sectPr w:rsidR="00904C94" w:rsidRPr="00904C94" w:rsidSect="00AA54B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4EF0" w14:textId="77777777" w:rsidR="00570D77" w:rsidRDefault="00570D77" w:rsidP="00AA54B4">
      <w:r>
        <w:separator/>
      </w:r>
    </w:p>
  </w:endnote>
  <w:endnote w:type="continuationSeparator" w:id="0">
    <w:p w14:paraId="45BA19A8" w14:textId="77777777" w:rsidR="00570D77" w:rsidRDefault="00570D77" w:rsidP="00AA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714A" w14:textId="77777777" w:rsidR="00043EB7" w:rsidRDefault="00043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2C37" w14:textId="114AF703" w:rsidR="00AA54B4" w:rsidRDefault="00AA54B4">
    <w:pPr>
      <w:pStyle w:val="Footer"/>
    </w:pPr>
    <w:r>
      <w:tab/>
    </w:r>
    <w:r>
      <w:fldChar w:fldCharType="begin"/>
    </w:r>
    <w:r>
      <w:instrText xml:space="preserve"> PAGE   \* MERGEFORMAT </w:instrText>
    </w:r>
    <w:r>
      <w:fldChar w:fldCharType="separate"/>
    </w:r>
    <w:r w:rsidR="00A6412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0E81" w14:textId="77777777" w:rsidR="00043EB7" w:rsidRDefault="00043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03E1" w14:textId="77777777" w:rsidR="00570D77" w:rsidRDefault="00570D77" w:rsidP="00AA54B4">
      <w:r>
        <w:separator/>
      </w:r>
    </w:p>
  </w:footnote>
  <w:footnote w:type="continuationSeparator" w:id="0">
    <w:p w14:paraId="3A3D6AE0" w14:textId="77777777" w:rsidR="00570D77" w:rsidRDefault="00570D77" w:rsidP="00AA5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2BEE" w14:textId="77777777" w:rsidR="00043EB7" w:rsidRDefault="00043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EA3E" w14:textId="77777777" w:rsidR="00043EB7" w:rsidRDefault="00043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3605" w14:textId="77777777" w:rsidR="00043EB7" w:rsidRDefault="00043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066FE"/>
    <w:multiLevelType w:val="hybridMultilevel"/>
    <w:tmpl w:val="EA568774"/>
    <w:lvl w:ilvl="0" w:tplc="5D64193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D2F6D"/>
    <w:multiLevelType w:val="hybridMultilevel"/>
    <w:tmpl w:val="3EF8050A"/>
    <w:lvl w:ilvl="0" w:tplc="5D64193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02057"/>
    <w:multiLevelType w:val="hybridMultilevel"/>
    <w:tmpl w:val="B3AC6E9A"/>
    <w:lvl w:ilvl="0" w:tplc="5D641930">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C90455"/>
    <w:multiLevelType w:val="hybridMultilevel"/>
    <w:tmpl w:val="E4CC0886"/>
    <w:lvl w:ilvl="0" w:tplc="8C6C9A4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7140C"/>
    <w:multiLevelType w:val="hybridMultilevel"/>
    <w:tmpl w:val="900A6820"/>
    <w:lvl w:ilvl="0" w:tplc="5D64193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E3ECD"/>
    <w:multiLevelType w:val="multilevel"/>
    <w:tmpl w:val="761200A0"/>
    <w:name w:val=" WS Numbering Scheme"/>
    <w:lvl w:ilvl="0">
      <w:start w:val="1"/>
      <w:numFmt w:val="decimal"/>
      <w:pStyle w:val="Heading1"/>
      <w:lvlText w:val="%1."/>
      <w:lvlJc w:val="left"/>
      <w:pPr>
        <w:tabs>
          <w:tab w:val="num" w:pos="1440"/>
        </w:tabs>
        <w:ind w:left="1440" w:hanging="720"/>
      </w:pPr>
      <w:rPr>
        <w:caps w:val="0"/>
        <w:color w:val="010000"/>
        <w:u w:val="none"/>
      </w:rPr>
    </w:lvl>
    <w:lvl w:ilvl="1">
      <w:start w:val="1"/>
      <w:numFmt w:val="lowerLetter"/>
      <w:pStyle w:val="Heading2"/>
      <w:lvlText w:val="%2."/>
      <w:lvlJc w:val="left"/>
      <w:pPr>
        <w:tabs>
          <w:tab w:val="num" w:pos="2160"/>
        </w:tabs>
        <w:ind w:left="2160" w:hanging="720"/>
      </w:pPr>
      <w:rPr>
        <w:caps w:val="0"/>
        <w:color w:val="010000"/>
        <w:u w:val="none"/>
      </w:rPr>
    </w:lvl>
    <w:lvl w:ilvl="2">
      <w:start w:val="1"/>
      <w:numFmt w:val="lowerRoman"/>
      <w:pStyle w:val="Heading3"/>
      <w:lvlText w:val="%3."/>
      <w:lvlJc w:val="left"/>
      <w:pPr>
        <w:tabs>
          <w:tab w:val="num" w:pos="2880"/>
        </w:tabs>
        <w:ind w:left="2880" w:hanging="720"/>
      </w:pPr>
      <w:rPr>
        <w:caps w:val="0"/>
        <w:color w:val="010000"/>
        <w:u w:val="none"/>
      </w:rPr>
    </w:lvl>
    <w:lvl w:ilvl="3">
      <w:start w:val="1"/>
      <w:numFmt w:val="decimal"/>
      <w:pStyle w:val="Heading4"/>
      <w:lvlText w:val="(%4)"/>
      <w:lvlJc w:val="left"/>
      <w:pPr>
        <w:tabs>
          <w:tab w:val="num" w:pos="3600"/>
        </w:tabs>
        <w:ind w:left="3600" w:hanging="720"/>
      </w:pPr>
      <w:rPr>
        <w:caps w:val="0"/>
        <w:color w:val="010000"/>
        <w:u w:val="none"/>
      </w:rPr>
    </w:lvl>
    <w:lvl w:ilvl="4">
      <w:start w:val="1"/>
      <w:numFmt w:val="lowerLetter"/>
      <w:pStyle w:val="Heading5"/>
      <w:lvlText w:val="(%5)"/>
      <w:lvlJc w:val="left"/>
      <w:pPr>
        <w:tabs>
          <w:tab w:val="num" w:pos="4320"/>
        </w:tabs>
        <w:ind w:left="4320" w:hanging="720"/>
      </w:pPr>
      <w:rPr>
        <w:caps w:val="0"/>
        <w:color w:val="010000"/>
        <w:u w:val="none"/>
      </w:rPr>
    </w:lvl>
    <w:lvl w:ilvl="5">
      <w:start w:val="1"/>
      <w:numFmt w:val="lowerRoman"/>
      <w:pStyle w:val="Heading6"/>
      <w:lvlText w:val="(%6)"/>
      <w:lvlJc w:val="left"/>
      <w:pPr>
        <w:tabs>
          <w:tab w:val="num" w:pos="5040"/>
        </w:tabs>
        <w:ind w:left="5040" w:hanging="720"/>
      </w:pPr>
      <w:rPr>
        <w:caps w:val="0"/>
        <w:color w:val="010000"/>
        <w:u w:val="none"/>
      </w:rPr>
    </w:lvl>
    <w:lvl w:ilvl="6">
      <w:start w:val="1"/>
      <w:numFmt w:val="decimal"/>
      <w:pStyle w:val="Heading7"/>
      <w:lvlText w:val="%7."/>
      <w:lvlJc w:val="left"/>
      <w:pPr>
        <w:tabs>
          <w:tab w:val="num" w:pos="5760"/>
        </w:tabs>
        <w:ind w:left="5760" w:hanging="720"/>
      </w:pPr>
      <w:rPr>
        <w:caps w:val="0"/>
        <w:color w:val="010000"/>
        <w:u w:val="none"/>
      </w:rPr>
    </w:lvl>
    <w:lvl w:ilvl="7">
      <w:start w:val="1"/>
      <w:numFmt w:val="lowerLetter"/>
      <w:pStyle w:val="Heading8"/>
      <w:lvlText w:val="%8."/>
      <w:lvlJc w:val="left"/>
      <w:pPr>
        <w:tabs>
          <w:tab w:val="num" w:pos="6480"/>
        </w:tabs>
        <w:ind w:left="6480" w:hanging="720"/>
      </w:pPr>
      <w:rPr>
        <w:caps w:val="0"/>
        <w:color w:val="010000"/>
        <w:u w:val="none"/>
      </w:rPr>
    </w:lvl>
    <w:lvl w:ilvl="8">
      <w:start w:val="1"/>
      <w:numFmt w:val="lowerRoman"/>
      <w:pStyle w:val="Heading9"/>
      <w:lvlText w:val="%9."/>
      <w:lvlJc w:val="left"/>
      <w:pPr>
        <w:tabs>
          <w:tab w:val="num" w:pos="7200"/>
        </w:tabs>
        <w:ind w:left="7200" w:hanging="720"/>
      </w:pPr>
      <w:rPr>
        <w:caps w:val="0"/>
        <w:color w:val="010000"/>
        <w:u w:val="none"/>
      </w:rPr>
    </w:lvl>
  </w:abstractNum>
  <w:num w:numId="1" w16cid:durableId="217933609">
    <w:abstractNumId w:val="5"/>
  </w:num>
  <w:num w:numId="2" w16cid:durableId="532152728">
    <w:abstractNumId w:val="4"/>
  </w:num>
  <w:num w:numId="3" w16cid:durableId="175850012">
    <w:abstractNumId w:val="1"/>
  </w:num>
  <w:num w:numId="4" w16cid:durableId="1227565575">
    <w:abstractNumId w:val="2"/>
  </w:num>
  <w:num w:numId="5" w16cid:durableId="982853236">
    <w:abstractNumId w:val="0"/>
  </w:num>
  <w:num w:numId="6" w16cid:durableId="972323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5EA"/>
    <w:rsid w:val="00043EB7"/>
    <w:rsid w:val="001543DE"/>
    <w:rsid w:val="00154C2D"/>
    <w:rsid w:val="00192E4C"/>
    <w:rsid w:val="001D0085"/>
    <w:rsid w:val="00201C0F"/>
    <w:rsid w:val="002619BA"/>
    <w:rsid w:val="00267E5F"/>
    <w:rsid w:val="002A76AF"/>
    <w:rsid w:val="00353010"/>
    <w:rsid w:val="00372E7B"/>
    <w:rsid w:val="003E4C8C"/>
    <w:rsid w:val="00487236"/>
    <w:rsid w:val="004E7747"/>
    <w:rsid w:val="005151B2"/>
    <w:rsid w:val="00570D77"/>
    <w:rsid w:val="00581CBF"/>
    <w:rsid w:val="005B2F6A"/>
    <w:rsid w:val="00603C49"/>
    <w:rsid w:val="006169B0"/>
    <w:rsid w:val="00676489"/>
    <w:rsid w:val="006C47AD"/>
    <w:rsid w:val="006C58EF"/>
    <w:rsid w:val="00747212"/>
    <w:rsid w:val="00747F75"/>
    <w:rsid w:val="00762E20"/>
    <w:rsid w:val="00771D40"/>
    <w:rsid w:val="00785498"/>
    <w:rsid w:val="007C0D67"/>
    <w:rsid w:val="00860C09"/>
    <w:rsid w:val="0090370C"/>
    <w:rsid w:val="00904C94"/>
    <w:rsid w:val="00906CB9"/>
    <w:rsid w:val="00986C59"/>
    <w:rsid w:val="009D0FF6"/>
    <w:rsid w:val="00A07C59"/>
    <w:rsid w:val="00A64121"/>
    <w:rsid w:val="00AA54B4"/>
    <w:rsid w:val="00AF7029"/>
    <w:rsid w:val="00B25D2A"/>
    <w:rsid w:val="00B263F7"/>
    <w:rsid w:val="00BD4225"/>
    <w:rsid w:val="00BE646B"/>
    <w:rsid w:val="00C465A7"/>
    <w:rsid w:val="00C46E4A"/>
    <w:rsid w:val="00DC796A"/>
    <w:rsid w:val="00E66F45"/>
    <w:rsid w:val="00E773BF"/>
    <w:rsid w:val="00E875EA"/>
    <w:rsid w:val="00F50B45"/>
    <w:rsid w:val="00F7055D"/>
    <w:rsid w:val="00F8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1902D"/>
  <w15:docId w15:val="{D68CC5DA-FBDB-4F01-934A-27D50D60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E5F"/>
    <w:rPr>
      <w:rFonts w:ascii="Times New Roman" w:hAnsi="Times New Roman" w:cs="Times New Roman"/>
    </w:rPr>
  </w:style>
  <w:style w:type="paragraph" w:styleId="Heading1">
    <w:name w:val="heading 1"/>
    <w:basedOn w:val="Normal"/>
    <w:link w:val="Heading1Char"/>
    <w:qFormat/>
    <w:rsid w:val="00043EB7"/>
    <w:pPr>
      <w:numPr>
        <w:numId w:val="1"/>
      </w:numPr>
      <w:spacing w:after="240"/>
      <w:outlineLvl w:val="0"/>
    </w:pPr>
    <w:rPr>
      <w:rFonts w:eastAsiaTheme="majorEastAsia"/>
      <w:bCs/>
      <w:color w:val="000000"/>
      <w:szCs w:val="28"/>
    </w:rPr>
  </w:style>
  <w:style w:type="paragraph" w:styleId="Heading2">
    <w:name w:val="heading 2"/>
    <w:basedOn w:val="Normal"/>
    <w:link w:val="Heading2Char"/>
    <w:semiHidden/>
    <w:unhideWhenUsed/>
    <w:qFormat/>
    <w:rsid w:val="00043EB7"/>
    <w:pPr>
      <w:numPr>
        <w:ilvl w:val="1"/>
        <w:numId w:val="1"/>
      </w:numPr>
      <w:spacing w:after="240"/>
      <w:outlineLvl w:val="1"/>
    </w:pPr>
    <w:rPr>
      <w:rFonts w:eastAsiaTheme="majorEastAsia"/>
      <w:bCs/>
      <w:color w:val="000000"/>
      <w:szCs w:val="26"/>
    </w:rPr>
  </w:style>
  <w:style w:type="paragraph" w:styleId="Heading3">
    <w:name w:val="heading 3"/>
    <w:basedOn w:val="Normal"/>
    <w:link w:val="Heading3Char"/>
    <w:semiHidden/>
    <w:unhideWhenUsed/>
    <w:qFormat/>
    <w:rsid w:val="00043EB7"/>
    <w:pPr>
      <w:numPr>
        <w:ilvl w:val="2"/>
        <w:numId w:val="1"/>
      </w:numPr>
      <w:spacing w:after="240"/>
      <w:outlineLvl w:val="2"/>
    </w:pPr>
    <w:rPr>
      <w:rFonts w:eastAsiaTheme="majorEastAsia"/>
      <w:bCs/>
      <w:color w:val="000000"/>
    </w:rPr>
  </w:style>
  <w:style w:type="paragraph" w:styleId="Heading4">
    <w:name w:val="heading 4"/>
    <w:basedOn w:val="Normal"/>
    <w:link w:val="Heading4Char"/>
    <w:semiHidden/>
    <w:unhideWhenUsed/>
    <w:qFormat/>
    <w:rsid w:val="00043EB7"/>
    <w:pPr>
      <w:numPr>
        <w:ilvl w:val="3"/>
        <w:numId w:val="1"/>
      </w:numPr>
      <w:spacing w:after="240"/>
      <w:outlineLvl w:val="3"/>
    </w:pPr>
    <w:rPr>
      <w:rFonts w:eastAsiaTheme="majorEastAsia"/>
      <w:bCs/>
      <w:iCs/>
      <w:color w:val="000000"/>
    </w:rPr>
  </w:style>
  <w:style w:type="paragraph" w:styleId="Heading5">
    <w:name w:val="heading 5"/>
    <w:basedOn w:val="Normal"/>
    <w:link w:val="Heading5Char"/>
    <w:semiHidden/>
    <w:unhideWhenUsed/>
    <w:qFormat/>
    <w:rsid w:val="00043EB7"/>
    <w:pPr>
      <w:numPr>
        <w:ilvl w:val="4"/>
        <w:numId w:val="1"/>
      </w:numPr>
      <w:spacing w:after="240"/>
      <w:outlineLvl w:val="4"/>
    </w:pPr>
    <w:rPr>
      <w:rFonts w:eastAsiaTheme="majorEastAsia"/>
      <w:color w:val="000000"/>
    </w:rPr>
  </w:style>
  <w:style w:type="paragraph" w:styleId="Heading6">
    <w:name w:val="heading 6"/>
    <w:basedOn w:val="Normal"/>
    <w:link w:val="Heading6Char"/>
    <w:semiHidden/>
    <w:unhideWhenUsed/>
    <w:qFormat/>
    <w:rsid w:val="00043EB7"/>
    <w:pPr>
      <w:numPr>
        <w:ilvl w:val="5"/>
        <w:numId w:val="1"/>
      </w:numPr>
      <w:spacing w:after="240"/>
      <w:outlineLvl w:val="5"/>
    </w:pPr>
    <w:rPr>
      <w:rFonts w:eastAsiaTheme="majorEastAsia"/>
      <w:iCs/>
      <w:color w:val="000000"/>
    </w:rPr>
  </w:style>
  <w:style w:type="paragraph" w:styleId="Heading7">
    <w:name w:val="heading 7"/>
    <w:basedOn w:val="Normal"/>
    <w:link w:val="Heading7Char"/>
    <w:semiHidden/>
    <w:unhideWhenUsed/>
    <w:qFormat/>
    <w:rsid w:val="00043EB7"/>
    <w:pPr>
      <w:numPr>
        <w:ilvl w:val="6"/>
        <w:numId w:val="1"/>
      </w:numPr>
      <w:spacing w:after="240"/>
      <w:outlineLvl w:val="6"/>
    </w:pPr>
    <w:rPr>
      <w:rFonts w:eastAsiaTheme="majorEastAsia"/>
      <w:iCs/>
      <w:color w:val="000000"/>
    </w:rPr>
  </w:style>
  <w:style w:type="paragraph" w:styleId="Heading8">
    <w:name w:val="heading 8"/>
    <w:basedOn w:val="Normal"/>
    <w:link w:val="Heading8Char"/>
    <w:semiHidden/>
    <w:unhideWhenUsed/>
    <w:qFormat/>
    <w:rsid w:val="00043EB7"/>
    <w:pPr>
      <w:numPr>
        <w:ilvl w:val="7"/>
        <w:numId w:val="1"/>
      </w:numPr>
      <w:spacing w:after="240"/>
      <w:outlineLvl w:val="7"/>
    </w:pPr>
    <w:rPr>
      <w:rFonts w:eastAsiaTheme="majorEastAsia"/>
      <w:color w:val="000000"/>
      <w:szCs w:val="20"/>
    </w:rPr>
  </w:style>
  <w:style w:type="paragraph" w:styleId="Heading9">
    <w:name w:val="heading 9"/>
    <w:basedOn w:val="Normal"/>
    <w:link w:val="Heading9Char"/>
    <w:semiHidden/>
    <w:unhideWhenUsed/>
    <w:qFormat/>
    <w:rsid w:val="00043EB7"/>
    <w:pPr>
      <w:numPr>
        <w:ilvl w:val="8"/>
        <w:numId w:val="1"/>
      </w:numPr>
      <w:spacing w:after="240"/>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A54B4"/>
    <w:pPr>
      <w:spacing w:after="240"/>
    </w:pPr>
  </w:style>
  <w:style w:type="character" w:customStyle="1" w:styleId="BodyTextChar">
    <w:name w:val="Body Text Char"/>
    <w:basedOn w:val="DefaultParagraphFont"/>
    <w:link w:val="BodyText"/>
    <w:rsid w:val="00AA54B4"/>
  </w:style>
  <w:style w:type="paragraph" w:styleId="Header">
    <w:name w:val="header"/>
    <w:basedOn w:val="Normal"/>
    <w:link w:val="HeaderChar"/>
    <w:uiPriority w:val="99"/>
    <w:unhideWhenUsed/>
    <w:rsid w:val="00AA54B4"/>
    <w:pPr>
      <w:tabs>
        <w:tab w:val="center" w:pos="4680"/>
        <w:tab w:val="right" w:pos="9360"/>
      </w:tabs>
    </w:pPr>
  </w:style>
  <w:style w:type="character" w:customStyle="1" w:styleId="HeaderChar">
    <w:name w:val="Header Char"/>
    <w:basedOn w:val="DefaultParagraphFont"/>
    <w:link w:val="Header"/>
    <w:uiPriority w:val="99"/>
    <w:rsid w:val="00AA54B4"/>
  </w:style>
  <w:style w:type="paragraph" w:styleId="Footer">
    <w:name w:val="footer"/>
    <w:basedOn w:val="Normal"/>
    <w:link w:val="FooterChar"/>
    <w:uiPriority w:val="99"/>
    <w:unhideWhenUsed/>
    <w:rsid w:val="00AA54B4"/>
    <w:pPr>
      <w:tabs>
        <w:tab w:val="center" w:pos="4680"/>
        <w:tab w:val="right" w:pos="9360"/>
      </w:tabs>
    </w:pPr>
  </w:style>
  <w:style w:type="character" w:customStyle="1" w:styleId="FooterChar">
    <w:name w:val="Footer Char"/>
    <w:basedOn w:val="DefaultParagraphFont"/>
    <w:link w:val="Footer"/>
    <w:uiPriority w:val="99"/>
    <w:rsid w:val="00AA54B4"/>
  </w:style>
  <w:style w:type="paragraph" w:styleId="Quote">
    <w:name w:val="Quote"/>
    <w:basedOn w:val="Normal"/>
    <w:next w:val="Normal"/>
    <w:link w:val="QuoteChar"/>
    <w:qFormat/>
    <w:rsid w:val="00E66F45"/>
    <w:pPr>
      <w:spacing w:after="240"/>
      <w:ind w:left="720" w:right="720"/>
    </w:pPr>
    <w:rPr>
      <w:iCs/>
    </w:rPr>
  </w:style>
  <w:style w:type="character" w:customStyle="1" w:styleId="QuoteChar">
    <w:name w:val="Quote Char"/>
    <w:basedOn w:val="DefaultParagraphFont"/>
    <w:link w:val="Quote"/>
    <w:rsid w:val="00E66F45"/>
    <w:rPr>
      <w:iCs/>
    </w:rPr>
  </w:style>
  <w:style w:type="paragraph" w:styleId="Subtitle">
    <w:name w:val="Subtitle"/>
    <w:basedOn w:val="Normal"/>
    <w:next w:val="BodyText"/>
    <w:link w:val="SubtitleChar"/>
    <w:qFormat/>
    <w:rsid w:val="00E66F45"/>
    <w:pPr>
      <w:numPr>
        <w:ilvl w:val="1"/>
      </w:numPr>
      <w:spacing w:after="240"/>
    </w:pPr>
    <w:rPr>
      <w:rFonts w:asciiTheme="majorHAnsi" w:eastAsiaTheme="majorEastAsia" w:hAnsiTheme="majorHAnsi" w:cstheme="majorBidi"/>
      <w:iCs/>
    </w:rPr>
  </w:style>
  <w:style w:type="paragraph" w:styleId="BodyText2">
    <w:name w:val="Body Text 2"/>
    <w:basedOn w:val="Normal"/>
    <w:link w:val="BodyText2Char"/>
    <w:qFormat/>
    <w:rsid w:val="00E66F45"/>
    <w:pPr>
      <w:spacing w:line="480" w:lineRule="auto"/>
    </w:pPr>
  </w:style>
  <w:style w:type="character" w:customStyle="1" w:styleId="BodyText2Char">
    <w:name w:val="Body Text 2 Char"/>
    <w:basedOn w:val="DefaultParagraphFont"/>
    <w:link w:val="BodyText2"/>
    <w:rsid w:val="00E66F45"/>
  </w:style>
  <w:style w:type="character" w:customStyle="1" w:styleId="SubtitleChar">
    <w:name w:val="Subtitle Char"/>
    <w:basedOn w:val="DefaultParagraphFont"/>
    <w:link w:val="Subtitle"/>
    <w:rsid w:val="00E66F45"/>
    <w:rPr>
      <w:rFonts w:asciiTheme="majorHAnsi" w:eastAsiaTheme="majorEastAsia" w:hAnsiTheme="majorHAnsi" w:cstheme="majorBidi"/>
      <w:iCs/>
    </w:rPr>
  </w:style>
  <w:style w:type="paragraph" w:styleId="Title">
    <w:name w:val="Title"/>
    <w:basedOn w:val="Normal"/>
    <w:next w:val="BodyText"/>
    <w:link w:val="TitleChar"/>
    <w:qFormat/>
    <w:rsid w:val="00E66F45"/>
    <w:pPr>
      <w:keepNext/>
      <w:spacing w:after="240"/>
      <w:jc w:val="center"/>
    </w:pPr>
    <w:rPr>
      <w:rFonts w:asciiTheme="majorHAnsi" w:eastAsiaTheme="majorEastAsia" w:hAnsiTheme="majorHAnsi" w:cstheme="majorBidi"/>
      <w:b/>
      <w:spacing w:val="5"/>
      <w:kern w:val="28"/>
      <w:szCs w:val="52"/>
    </w:rPr>
  </w:style>
  <w:style w:type="character" w:customStyle="1" w:styleId="TitleChar">
    <w:name w:val="Title Char"/>
    <w:basedOn w:val="DefaultParagraphFont"/>
    <w:link w:val="Title"/>
    <w:rsid w:val="00E66F45"/>
    <w:rPr>
      <w:rFonts w:asciiTheme="majorHAnsi" w:eastAsiaTheme="majorEastAsia" w:hAnsiTheme="majorHAnsi" w:cstheme="majorBidi"/>
      <w:b/>
      <w:spacing w:val="5"/>
      <w:kern w:val="28"/>
      <w:szCs w:val="52"/>
    </w:rPr>
  </w:style>
  <w:style w:type="paragraph" w:styleId="BodyTextFirstIndent">
    <w:name w:val="Body Text First Indent"/>
    <w:basedOn w:val="BodyText"/>
    <w:link w:val="BodyTextFirstIndentChar"/>
    <w:rsid w:val="00192E4C"/>
    <w:pPr>
      <w:ind w:firstLine="720"/>
    </w:pPr>
  </w:style>
  <w:style w:type="character" w:customStyle="1" w:styleId="BodyTextFirstIndentChar">
    <w:name w:val="Body Text First Indent Char"/>
    <w:basedOn w:val="BodyTextChar"/>
    <w:link w:val="BodyTextFirstIndent"/>
    <w:rsid w:val="00192E4C"/>
  </w:style>
  <w:style w:type="character" w:customStyle="1" w:styleId="Heading1Char">
    <w:name w:val="Heading 1 Char"/>
    <w:basedOn w:val="DefaultParagraphFont"/>
    <w:link w:val="Heading1"/>
    <w:rsid w:val="00043EB7"/>
    <w:rPr>
      <w:rFonts w:ascii="Times New Roman" w:eastAsiaTheme="majorEastAsia" w:hAnsi="Times New Roman" w:cs="Times New Roman"/>
      <w:bCs/>
      <w:color w:val="000000"/>
      <w:szCs w:val="28"/>
    </w:rPr>
  </w:style>
  <w:style w:type="character" w:customStyle="1" w:styleId="Heading2Char">
    <w:name w:val="Heading 2 Char"/>
    <w:basedOn w:val="DefaultParagraphFont"/>
    <w:link w:val="Heading2"/>
    <w:semiHidden/>
    <w:rsid w:val="00043EB7"/>
    <w:rPr>
      <w:rFonts w:ascii="Times New Roman" w:eastAsiaTheme="majorEastAsia" w:hAnsi="Times New Roman" w:cs="Times New Roman"/>
      <w:bCs/>
      <w:color w:val="000000"/>
      <w:szCs w:val="26"/>
    </w:rPr>
  </w:style>
  <w:style w:type="character" w:customStyle="1" w:styleId="Heading3Char">
    <w:name w:val="Heading 3 Char"/>
    <w:basedOn w:val="DefaultParagraphFont"/>
    <w:link w:val="Heading3"/>
    <w:semiHidden/>
    <w:rsid w:val="00043EB7"/>
    <w:rPr>
      <w:rFonts w:ascii="Times New Roman" w:eastAsiaTheme="majorEastAsia" w:hAnsi="Times New Roman" w:cs="Times New Roman"/>
      <w:bCs/>
      <w:color w:val="000000"/>
    </w:rPr>
  </w:style>
  <w:style w:type="character" w:customStyle="1" w:styleId="Heading4Char">
    <w:name w:val="Heading 4 Char"/>
    <w:basedOn w:val="DefaultParagraphFont"/>
    <w:link w:val="Heading4"/>
    <w:semiHidden/>
    <w:rsid w:val="00043EB7"/>
    <w:rPr>
      <w:rFonts w:ascii="Times New Roman" w:eastAsiaTheme="majorEastAsia" w:hAnsi="Times New Roman" w:cs="Times New Roman"/>
      <w:bCs/>
      <w:iCs/>
      <w:color w:val="000000"/>
    </w:rPr>
  </w:style>
  <w:style w:type="character" w:customStyle="1" w:styleId="Heading5Char">
    <w:name w:val="Heading 5 Char"/>
    <w:basedOn w:val="DefaultParagraphFont"/>
    <w:link w:val="Heading5"/>
    <w:semiHidden/>
    <w:rsid w:val="00043EB7"/>
    <w:rPr>
      <w:rFonts w:ascii="Times New Roman" w:eastAsiaTheme="majorEastAsia" w:hAnsi="Times New Roman" w:cs="Times New Roman"/>
      <w:color w:val="000000"/>
    </w:rPr>
  </w:style>
  <w:style w:type="character" w:customStyle="1" w:styleId="Heading6Char">
    <w:name w:val="Heading 6 Char"/>
    <w:basedOn w:val="DefaultParagraphFont"/>
    <w:link w:val="Heading6"/>
    <w:semiHidden/>
    <w:rsid w:val="00043EB7"/>
    <w:rPr>
      <w:rFonts w:ascii="Times New Roman" w:eastAsiaTheme="majorEastAsia" w:hAnsi="Times New Roman" w:cs="Times New Roman"/>
      <w:iCs/>
      <w:color w:val="000000"/>
    </w:rPr>
  </w:style>
  <w:style w:type="character" w:customStyle="1" w:styleId="Heading7Char">
    <w:name w:val="Heading 7 Char"/>
    <w:basedOn w:val="DefaultParagraphFont"/>
    <w:link w:val="Heading7"/>
    <w:semiHidden/>
    <w:rsid w:val="00043EB7"/>
    <w:rPr>
      <w:rFonts w:ascii="Times New Roman" w:eastAsiaTheme="majorEastAsia" w:hAnsi="Times New Roman" w:cs="Times New Roman"/>
      <w:iCs/>
      <w:color w:val="000000"/>
    </w:rPr>
  </w:style>
  <w:style w:type="character" w:customStyle="1" w:styleId="Heading8Char">
    <w:name w:val="Heading 8 Char"/>
    <w:basedOn w:val="DefaultParagraphFont"/>
    <w:link w:val="Heading8"/>
    <w:semiHidden/>
    <w:rsid w:val="00043EB7"/>
    <w:rPr>
      <w:rFonts w:ascii="Times New Roman" w:eastAsiaTheme="majorEastAsia" w:hAnsi="Times New Roman" w:cs="Times New Roman"/>
      <w:color w:val="000000"/>
      <w:szCs w:val="20"/>
    </w:rPr>
  </w:style>
  <w:style w:type="character" w:customStyle="1" w:styleId="Heading9Char">
    <w:name w:val="Heading 9 Char"/>
    <w:basedOn w:val="DefaultParagraphFont"/>
    <w:link w:val="Heading9"/>
    <w:semiHidden/>
    <w:rsid w:val="00043EB7"/>
    <w:rPr>
      <w:rFonts w:ascii="Times New Roman" w:eastAsiaTheme="majorEastAsia" w:hAnsi="Times New Roman" w:cs="Times New Roman"/>
      <w:iCs/>
      <w:color w:val="000000"/>
      <w:szCs w:val="20"/>
    </w:rPr>
  </w:style>
  <w:style w:type="character" w:customStyle="1" w:styleId="DocID">
    <w:name w:val="DocID"/>
    <w:basedOn w:val="DefaultParagraphFont"/>
    <w:uiPriority w:val="99"/>
    <w:semiHidden/>
    <w:rsid w:val="00267E5F"/>
    <w:rPr>
      <w:sz w:val="16"/>
    </w:rPr>
  </w:style>
  <w:style w:type="character" w:styleId="Hyperlink">
    <w:name w:val="Hyperlink"/>
    <w:basedOn w:val="DefaultParagraphFont"/>
    <w:uiPriority w:val="99"/>
    <w:unhideWhenUsed/>
    <w:rsid w:val="00B25D2A"/>
    <w:rPr>
      <w:color w:val="0000FF" w:themeColor="hyperlink"/>
      <w:u w:val="single"/>
    </w:rPr>
  </w:style>
  <w:style w:type="character" w:styleId="UnresolvedMention">
    <w:name w:val="Unresolved Mention"/>
    <w:basedOn w:val="DefaultParagraphFont"/>
    <w:uiPriority w:val="99"/>
    <w:semiHidden/>
    <w:unhideWhenUsed/>
    <w:rsid w:val="00986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ardofdirectors@3coloniesho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melton</dc:creator>
  <cp:lastModifiedBy>Cynthia McCormic</cp:lastModifiedBy>
  <cp:revision>2</cp:revision>
  <cp:lastPrinted>2025-02-19T22:12:00Z</cp:lastPrinted>
  <dcterms:created xsi:type="dcterms:W3CDTF">2025-09-30T17:48:00Z</dcterms:created>
  <dcterms:modified xsi:type="dcterms:W3CDTF">2025-09-30T17:48:00Z</dcterms:modified>
</cp:coreProperties>
</file>